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 xml:space="preserve">附件： </w:t>
      </w:r>
    </w:p>
    <w:p>
      <w:pPr>
        <w:adjustRightInd w:val="0"/>
        <w:ind w:right="105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ind w:right="105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江苏师范大</w:t>
      </w:r>
      <w:r>
        <w:rPr>
          <w:rFonts w:hint="eastAsia" w:eastAsia="方正小标宋简体"/>
          <w:sz w:val="36"/>
          <w:szCs w:val="36"/>
          <w:lang w:eastAsia="zh-CN"/>
        </w:rPr>
        <w:t>学</w:t>
      </w:r>
      <w:r>
        <w:rPr>
          <w:rFonts w:hint="eastAsia" w:eastAsia="方正小标宋简体"/>
          <w:sz w:val="36"/>
          <w:szCs w:val="36"/>
          <w:lang w:val="en-US" w:eastAsia="zh-CN"/>
        </w:rPr>
        <w:t>2016</w:t>
      </w:r>
      <w:r>
        <w:rPr>
          <w:rFonts w:eastAsia="方正小标宋简体"/>
          <w:sz w:val="36"/>
          <w:szCs w:val="36"/>
        </w:rPr>
        <w:t>年度民主评议党员登记表</w:t>
      </w:r>
    </w:p>
    <w:p>
      <w:pPr>
        <w:adjustRightInd w:val="0"/>
        <w:ind w:right="105"/>
        <w:jc w:val="center"/>
        <w:rPr>
          <w:rFonts w:eastAsia="方正小标宋简体"/>
          <w:sz w:val="32"/>
          <w:szCs w:val="32"/>
        </w:rPr>
      </w:pPr>
    </w:p>
    <w:tbl>
      <w:tblPr>
        <w:tblStyle w:val="4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87"/>
        <w:gridCol w:w="1417"/>
        <w:gridCol w:w="1237"/>
        <w:gridCol w:w="25"/>
        <w:gridCol w:w="439"/>
        <w:gridCol w:w="1520"/>
        <w:gridCol w:w="86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  名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   别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入党时间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所在党支部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现任职务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等级自我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认定情况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优秀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合格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基本合格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总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结</w:t>
            </w:r>
          </w:p>
        </w:tc>
        <w:tc>
          <w:tcPr>
            <w:tcW w:w="8596" w:type="dxa"/>
            <w:gridSpan w:val="8"/>
          </w:tcPr>
          <w:p>
            <w:pPr>
              <w:adjustRightInd w:val="0"/>
              <w:spacing w:line="480" w:lineRule="exact"/>
              <w:ind w:right="105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（个人总结主要对照《党章》及民主评议内容撰写，</w:t>
            </w:r>
            <w:r>
              <w:rPr>
                <w:rFonts w:hint="eastAsia" w:eastAsia="楷体_GB2312"/>
                <w:sz w:val="28"/>
                <w:szCs w:val="28"/>
              </w:rPr>
              <w:t>所写</w:t>
            </w:r>
            <w:r>
              <w:rPr>
                <w:rFonts w:eastAsia="楷体_GB2312"/>
                <w:sz w:val="28"/>
                <w:szCs w:val="28"/>
              </w:rPr>
              <w:t>内容与组织生活会上发言内容</w:t>
            </w:r>
            <w:r>
              <w:rPr>
                <w:rFonts w:hint="eastAsia" w:eastAsia="楷体_GB2312"/>
                <w:sz w:val="28"/>
                <w:szCs w:val="28"/>
              </w:rPr>
              <w:t>应一致，</w:t>
            </w:r>
            <w:r>
              <w:rPr>
                <w:rFonts w:eastAsia="楷体_GB2312"/>
                <w:sz w:val="28"/>
                <w:szCs w:val="28"/>
              </w:rPr>
              <w:t>不能有矛盾之处</w:t>
            </w:r>
            <w:r>
              <w:rPr>
                <w:rFonts w:hint="eastAsia" w:eastAsia="楷体_GB2312"/>
                <w:sz w:val="28"/>
                <w:szCs w:val="28"/>
              </w:rPr>
              <w:t>。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本人签名：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评议等级及处理意见</w:t>
            </w:r>
          </w:p>
        </w:tc>
        <w:tc>
          <w:tcPr>
            <w:tcW w:w="8596" w:type="dxa"/>
            <w:gridSpan w:val="8"/>
          </w:tcPr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党支部书记签名：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上级党组织意见</w:t>
            </w:r>
          </w:p>
        </w:tc>
        <w:tc>
          <w:tcPr>
            <w:tcW w:w="8596" w:type="dxa"/>
            <w:gridSpan w:val="8"/>
          </w:tcPr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66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基层党委（党总支</w:t>
            </w:r>
            <w:bookmarkStart w:id="0" w:name="_GoBack"/>
            <w:bookmarkEnd w:id="0"/>
            <w:r>
              <w:rPr>
                <w:rFonts w:eastAsia="仿宋"/>
                <w:sz w:val="28"/>
                <w:szCs w:val="28"/>
              </w:rPr>
              <w:t>）盖章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F2"/>
    <w:rsid w:val="002C5BF2"/>
    <w:rsid w:val="002E761C"/>
    <w:rsid w:val="626C11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2016-11-11T00:51:00Z</dcterms:created>
  <dc:creator>Administrator</dc:creator>
  <cp:lastModifiedBy>Administrator</cp:lastModifiedBy>
  <dcterms:modified xsi:type="dcterms:W3CDTF">2016-12-29T09:13:39Z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