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宋体" w:hAnsi="华文宋体" w:eastAsia="华文宋体"/>
          <w:b/>
          <w:sz w:val="44"/>
          <w:szCs w:val="44"/>
        </w:rPr>
      </w:pPr>
      <w:r>
        <w:rPr>
          <w:rFonts w:ascii="华文宋体" w:hAnsi="华文宋体" w:eastAsia="华文宋体"/>
          <w:b/>
          <w:sz w:val="44"/>
          <w:szCs w:val="44"/>
        </w:rPr>
        <w:t>2017</w:t>
      </w:r>
      <w:r>
        <w:rPr>
          <w:rFonts w:hint="eastAsia" w:ascii="华文宋体" w:hAnsi="华文宋体" w:eastAsia="华文宋体"/>
          <w:b/>
          <w:sz w:val="44"/>
          <w:szCs w:val="44"/>
        </w:rPr>
        <w:t>年中央音乐学院徐州地区音乐水平考级要求与参考书目</w:t>
      </w:r>
    </w:p>
    <w:p>
      <w:pPr>
        <w:rPr>
          <w:rFonts w:ascii="华文宋体" w:hAnsi="华文宋体" w:eastAsia="华文宋体"/>
          <w:b/>
          <w:sz w:val="32"/>
          <w:szCs w:val="32"/>
        </w:rPr>
      </w:pPr>
      <w:r>
        <w:rPr>
          <w:rFonts w:ascii="华文宋体" w:hAnsi="华文宋体" w:eastAsia="华文宋体"/>
          <w:b/>
          <w:sz w:val="32"/>
          <w:szCs w:val="32"/>
        </w:rPr>
        <w:t>总体要求</w:t>
      </w:r>
    </w:p>
    <w:p>
      <w:pPr>
        <w:ind w:left="240" w:hanging="240" w:hangingChars="100"/>
        <w:rPr>
          <w:rFonts w:hint="eastAsia" w:ascii="华文宋体" w:hAnsi="华文宋体" w:eastAsia="华文宋体"/>
          <w:sz w:val="24"/>
        </w:rPr>
      </w:pPr>
      <w:r>
        <w:rPr>
          <w:rFonts w:hint="eastAsia" w:ascii="华文宋体" w:hAnsi="华文宋体" w:eastAsia="华文宋体"/>
          <w:sz w:val="24"/>
        </w:rPr>
        <w:t>1、</w:t>
      </w:r>
      <w:r>
        <w:rPr>
          <w:rFonts w:ascii="华文宋体" w:hAnsi="华文宋体" w:eastAsia="华文宋体"/>
          <w:sz w:val="24"/>
        </w:rPr>
        <w:t>考生应听取指导老师意见，对照曲目要求，根据自己的实际水平选择考级级别。建议注重全面的基础训练（技术和艺术），不仅各级所列的内容都要学好（有的专业仅仅是考题），而且还应补充适当的曲目，以利学生真正掌握乐器演奏或声乐演唱的方法，达到提高素养的目的。</w:t>
      </w:r>
    </w:p>
    <w:p>
      <w:pPr>
        <w:ind w:left="240" w:hanging="240" w:hangingChars="100"/>
        <w:rPr>
          <w:rFonts w:hint="eastAsia" w:ascii="华文宋体" w:hAnsi="华文宋体" w:eastAsia="华文宋体"/>
          <w:sz w:val="24"/>
        </w:rPr>
      </w:pPr>
      <w:r>
        <w:rPr>
          <w:rFonts w:hint="eastAsia" w:ascii="华文宋体" w:hAnsi="华文宋体" w:eastAsia="华文宋体"/>
          <w:sz w:val="24"/>
        </w:rPr>
        <w:t>2、</w:t>
      </w:r>
      <w:r>
        <w:rPr>
          <w:rFonts w:ascii="华文宋体" w:hAnsi="华文宋体" w:eastAsia="华文宋体"/>
          <w:sz w:val="24"/>
        </w:rPr>
        <w:t>除小军鼓和规定允许看谱的曲目外，所考曲目一律背谱（年满25周岁以上考生可例外）。</w:t>
      </w:r>
    </w:p>
    <w:p>
      <w:pPr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3、报考哪个级别，只考那个级别的曲目，不得高或低于本级别的曲目。</w:t>
      </w:r>
    </w:p>
    <w:p>
      <w:pPr>
        <w:ind w:left="480" w:hanging="480" w:hangingChars="200"/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4、考生应准备全部规定应考曲目，不得缺项。考级时，评委可要求考生演奏（唱）全部或部分曲目，也可要求考生在曲目的任何段落开始或结束演奏（唱）。</w:t>
      </w:r>
    </w:p>
    <w:p>
      <w:pPr>
        <w:ind w:left="480" w:hanging="480" w:hangingChars="200"/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5、考生应参照乐谱上标明的速度、表情记号演奏（唱），特别是速度不能差别太大。</w:t>
      </w:r>
    </w:p>
    <w:p>
      <w:pPr>
        <w:ind w:left="240" w:hanging="240" w:hangingChars="100"/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6、关于“演奏级 ”：①原则上仅在北京本院设有考场，报名时必须持有我院九级证书。②原来要求考两次的专业一律改为仅考一次，具体内容请看各专业要求或网站。</w:t>
      </w:r>
    </w:p>
    <w:p>
      <w:pPr>
        <w:ind w:left="240" w:hanging="240" w:hangingChars="100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7、有关报考专业项目及《音乐基础知识》考试要求：按各考点简章要求执行（简章应获中央音乐学院考级委员会批准）。</w:t>
      </w:r>
    </w:p>
    <w:p>
      <w:pPr>
        <w:rPr>
          <w:rFonts w:ascii="华文宋体" w:hAnsi="华文宋体" w:eastAsia="华文宋体"/>
          <w:sz w:val="24"/>
        </w:rPr>
      </w:pPr>
    </w:p>
    <w:p>
      <w:pPr>
        <w:jc w:val="center"/>
        <w:rPr>
          <w:rFonts w:ascii="华文宋体" w:hAnsi="华文宋体" w:eastAsia="华文宋体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ascii="华文宋体" w:hAnsi="华文宋体" w:eastAsia="华文宋体"/>
          <w:sz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720" w:num="2"/>
          <w:docGrid w:type="lines" w:linePitch="312" w:charSpace="0"/>
        </w:sect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540000" cy="3572510"/>
            <wp:effectExtent l="1905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57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501900" cy="3586480"/>
            <wp:effectExtent l="1905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58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钢琴：两套教程：旧教程（灰色六册1—9级）与新编教程（黄色三册1—9级及演奏级）均由人民音乐出版社出版。两套教程不能混用。</w:t>
      </w:r>
    </w:p>
    <w:p>
      <w:pPr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基本练习考级要求（新、旧教程）：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一级：C – a，G – e，D–b音阶（分手弹奏），主三和弦琶音（分手弹奏）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音阶：分手弹两个八度，速度不低于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hint="eastAsia" w:ascii="Arial Unicode MS" w:hAnsi="Arial Unicode MS" w:eastAsia="Arial Unicode MS" w:cs="Arial Unicode MS"/>
          <w:sz w:val="24"/>
          <w:lang w:val="en-US" w:eastAsia="zh-CN"/>
        </w:rPr>
        <w:t xml:space="preserve"> </w:t>
      </w:r>
      <w:r>
        <w:rPr>
          <w:rFonts w:ascii="华文宋体" w:hAnsi="华文宋体" w:eastAsia="华文宋体"/>
          <w:sz w:val="24"/>
        </w:rPr>
        <w:t xml:space="preserve">= 60 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 xml:space="preserve">琶音：分手弹一个八度，速度不低于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hint="eastAsia" w:ascii="Arial Unicode MS" w:hAnsi="Arial Unicode MS" w:eastAsia="Arial Unicode MS" w:cs="Arial Unicode MS"/>
          <w:sz w:val="24"/>
          <w:lang w:val="en-US" w:eastAsia="zh-CN"/>
        </w:rPr>
        <w:t xml:space="preserve"> </w:t>
      </w:r>
      <w:r>
        <w:rPr>
          <w:rFonts w:ascii="华文宋体" w:hAnsi="华文宋体" w:eastAsia="华文宋体"/>
          <w:sz w:val="24"/>
        </w:rPr>
        <w:t xml:space="preserve">= 52 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二级：G – e，F –d，D–b音阶，主三和弦琶音（分手弹奏）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 xml:space="preserve">音阶：双手同向弹两个八度，速度不低于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ascii="华文宋体" w:hAnsi="华文宋体" w:eastAsia="华文宋体"/>
          <w:sz w:val="24"/>
        </w:rPr>
        <w:t xml:space="preserve">= 63 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琶音：分手弹两个八度，速度不低于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72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三级：F –d，D–b，A–升f音阶，主三和弦琶音（分手弹奏），半音阶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音阶：双手同向弹三个八度，速度不低于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63 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琶音：分手弹两个八度，速度不低于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72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半音阶：双手同向弹两个八度，速度不低于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60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四级：D–b，降B–g，A–升f，G – e音阶，主三和弦琶音，半音阶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音阶：双手同向弹四个八度，速度不低于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66 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琶音：双手同向弹四个八度，速度不低于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58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半音阶：双手同向弹两个八度，速度不低于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69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五级：降B–g，A–升f，降E–c，E–升c音阶，琶音（主三和弦、属七和弦）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音阶：双手同向弹四个八度，速度不低于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72 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琶音：双手同向弹四个八度，速度不低于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60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六级：降E–c，E–升c，降A–f，A–升f 音阶，琶音（主三和弦、大调属七和弦、小调减七和弦）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音阶：双手同向弹四个八度，速度不低于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84 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琶音：双手同向弹四个八度，速度不低于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72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七级：G – e，F –d，D–b，A–升f音阶，琶音（主三和弦、大调属七和弦、小调减七和弦）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音阶：双手同向弹四个八度，速度不低于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88 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琶音：双手同向弹四个八度，速度不低于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76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八级：D–b，降B–g，A–升f，降A–f音阶，琶音（主三和弦、大调属七和弦、小调减七和弦）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音阶：双手同向弹四个八度，速度不低于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=100 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琶音：双手同向弹四个八度，速度不低于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 92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九级：降E–c，降A–f，B–升g，升F–升d（降G–降e）音阶，琶音（主三和弦、大调属七和弦、小调减七和弦）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音阶：双手正、反向弹四个八度，速度不低于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r>
        <w:rPr>
          <w:rFonts w:ascii="华文宋体" w:hAnsi="华文宋体" w:eastAsia="华文宋体"/>
          <w:sz w:val="24"/>
        </w:rPr>
        <w:t xml:space="preserve"> =108 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琶音：双手同向弹四个八度，速度不低于</w:t>
      </w:r>
      <w:r>
        <w:rPr>
          <w:rFonts w:hint="eastAsia" w:ascii="华文宋体" w:hAnsi="华文宋体" w:eastAsia="华文宋体"/>
          <w:sz w:val="24"/>
          <w:lang w:val="en-US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sz w:val="24"/>
        </w:rPr>
        <w:t>♩</w:t>
      </w:r>
      <w:bookmarkStart w:id="0" w:name="_GoBack"/>
      <w:bookmarkEnd w:id="0"/>
      <w:r>
        <w:rPr>
          <w:rFonts w:ascii="华文宋体" w:hAnsi="华文宋体" w:eastAsia="华文宋体"/>
          <w:sz w:val="24"/>
        </w:rPr>
        <w:t xml:space="preserve"> = 96</w:t>
      </w:r>
    </w:p>
    <w:p>
      <w:pPr>
        <w:rPr>
          <w:rFonts w:ascii="华文宋体" w:hAnsi="华文宋体" w:eastAsia="华文宋体"/>
          <w:b/>
          <w:sz w:val="24"/>
        </w:rPr>
      </w:pPr>
      <w:r>
        <w:rPr>
          <w:rFonts w:ascii="华文宋体" w:hAnsi="华文宋体" w:eastAsia="华文宋体"/>
          <w:b/>
          <w:sz w:val="24"/>
        </w:rPr>
        <w:t>旧教程考级要求：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1级：练习曲、复调乐曲（各自选1首）、小型乐曲（自选2首，共4首）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2—9级：练习曲、复调乐曲、大型乐曲、小型乐曲（各自选1首，共4首）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新编教程考级要求：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1—3级：练习曲、复调、乐曲（各自选1首，共3首）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4—9级。</w:t>
      </w:r>
    </w:p>
    <w:p>
      <w:pPr>
        <w:jc w:val="center"/>
        <w:rPr>
          <w:rFonts w:hint="eastAsia" w:ascii="华文宋体" w:hAnsi="华文宋体" w:eastAsia="华文宋体"/>
          <w:b/>
          <w:sz w:val="30"/>
          <w:szCs w:val="30"/>
        </w:r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520950" cy="3342640"/>
            <wp:effectExtent l="1905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34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宋体" w:hAnsi="华文宋体" w:eastAsia="华文宋体"/>
          <w:b/>
          <w:sz w:val="30"/>
          <w:szCs w:val="30"/>
        </w:rPr>
      </w:pPr>
      <w:r>
        <w:rPr>
          <w:rFonts w:ascii="华文宋体" w:hAnsi="华文宋体" w:eastAsia="华文宋体"/>
          <w:b/>
          <w:sz w:val="30"/>
          <w:szCs w:val="30"/>
        </w:rPr>
        <w:t>电子琴：一律使用人民音乐出版社出版的考级教程（灰色二册）</w:t>
      </w:r>
    </w:p>
    <w:p>
      <w:pPr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基本练习考级要求：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1—6级：按各级要求由评委从下列各调中抽考：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一级：C大调、G大调、F大调、a小调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二级：G大调、F大调、e小调、d小调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三级：e小调、d小调、降B大调、D大调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四级：降B大调、D大调、g小调、e小调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五级：g小调、e小调、A大调、降E大调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六级：A大调、降E大调、升f小调、c小调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七—九级：按各级要求评委从下列关系大小调中抽考一组：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七级：降E大调-c小调、A大调-升f小调、E大调-升c小调、降A大调-f小调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八级：E大调-升c小调、降A大调-f小调、B大调-升g小调、降D大调-降b小调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九级：B大调-升g小调、降D大调-降b小调、降G大调-降e小调</w:t>
      </w:r>
    </w:p>
    <w:p>
      <w:pPr>
        <w:ind w:firstLine="720" w:firstLineChars="300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练习曲：1—6级，每级2首中评委抽考1首；7—9各级仅1首必考</w:t>
      </w:r>
    </w:p>
    <w:p>
      <w:pPr>
        <w:ind w:left="630" w:leftChars="300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规定曲目：1—6级考生从3首中自选2首，7—9级每级2首，由评委抽考1首</w:t>
      </w:r>
    </w:p>
    <w:p>
      <w:pPr>
        <w:ind w:firstLine="480" w:firstLineChars="200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自选曲目：考生从2首中自选1首</w:t>
      </w:r>
    </w:p>
    <w:p>
      <w:pPr>
        <w:rPr>
          <w:rFonts w:ascii="华文宋体" w:hAnsi="华文宋体" w:eastAsia="华文宋体"/>
          <w:b/>
          <w:sz w:val="24"/>
        </w:rPr>
      </w:pPr>
      <w:r>
        <w:rPr>
          <w:rFonts w:ascii="华文宋体" w:hAnsi="华文宋体" w:eastAsia="华文宋体"/>
          <w:b/>
          <w:sz w:val="24"/>
        </w:rPr>
        <w:t>注意：①第七级加试视奏、第八级加试配伴奏、第九级加试即兴演奏。</w:t>
      </w:r>
    </w:p>
    <w:p>
      <w:pPr>
        <w:rPr>
          <w:rFonts w:ascii="华文宋体" w:hAnsi="华文宋体" w:eastAsia="华文宋体"/>
          <w:b/>
          <w:sz w:val="24"/>
        </w:rPr>
      </w:pPr>
      <w:r>
        <w:rPr>
          <w:rFonts w:ascii="华文宋体" w:hAnsi="华文宋体" w:eastAsia="华文宋体"/>
          <w:b/>
          <w:sz w:val="24"/>
        </w:rPr>
        <w:t>②除第1级可用单指和弦伴奏外，其他各级必须用多指和弦伴奏。</w:t>
      </w:r>
    </w:p>
    <w:p>
      <w:pPr>
        <w:jc w:val="center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400300" cy="3074670"/>
            <wp:effectExtent l="19050" t="0" r="0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07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手风琴：一律使用第二套考级教程（南海出版社）</w:t>
      </w:r>
    </w:p>
    <w:p>
      <w:pPr>
        <w:rPr>
          <w:rFonts w:hint="eastAsia" w:ascii="华文宋体" w:hAnsi="华文宋体" w:eastAsia="华文宋体"/>
          <w:b/>
          <w:sz w:val="24"/>
        </w:rPr>
      </w:pPr>
      <w:r>
        <w:rPr>
          <w:rFonts w:ascii="华文宋体" w:hAnsi="华文宋体" w:eastAsia="华文宋体"/>
          <w:b/>
          <w:sz w:val="24"/>
        </w:rPr>
        <w:t>考级要求：</w:t>
      </w:r>
    </w:p>
    <w:p>
      <w:pPr>
        <w:ind w:firstLine="480" w:firstLineChars="200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音阶与琶音：所列各调必须练习，由评委抽考；练习曲、复调乐曲（第1级无）、中国乐曲、外国乐曲各1首，由考生在本级曲目中自选；六级以上增加视奏（具体要求请看乐谱）；七级以上可增加自选1首代表考生演奏水平的乐曲片段（二分钟左右）；九级及演奏级增加配伴奏，具体要求：评委提供8小节的旋律，由考生配伴奏。第一遍配左手伴奏，第二，三遍稍加不同变奏（左右手均可）。</w:t>
      </w:r>
    </w:p>
    <w:p>
      <w:pPr>
        <w:jc w:val="center"/>
        <w:rPr>
          <w:rFonts w:ascii="华文宋体" w:hAnsi="华文宋体" w:eastAsia="华文宋体"/>
          <w:sz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ascii="华文宋体" w:hAnsi="华文宋体" w:eastAsia="华文宋体"/>
          <w:sz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720" w:num="2"/>
          <w:docGrid w:type="lines" w:linePitch="312" w:charSpace="0"/>
        </w:sect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806700" cy="3911600"/>
            <wp:effectExtent l="19050" t="0" r="0" b="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743200" cy="3879850"/>
            <wp:effectExtent l="19050" t="0" r="0" b="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宋体" w:hAnsi="华文宋体" w:eastAsia="华文宋体"/>
          <w:sz w:val="24"/>
        </w:rPr>
      </w:pPr>
    </w:p>
    <w:p>
      <w:pPr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小提琴：两套教程：旧教程（1—9级四册）与新编教程（1－9级一册及演奏级一册）均由人民音乐出版社出版。两套教程各级曲目不能混用。</w:t>
      </w:r>
    </w:p>
    <w:p>
      <w:pPr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b/>
          <w:sz w:val="24"/>
        </w:rPr>
        <w:t>旧教程考试要求</w:t>
      </w:r>
      <w:r>
        <w:rPr>
          <w:rFonts w:ascii="华文宋体" w:hAnsi="华文宋体" w:eastAsia="华文宋体"/>
          <w:sz w:val="24"/>
        </w:rPr>
        <w:t>：音阶与琶音：自选1个调；练习曲：自选2首（其中至少有1首带*标记）；协奏曲、中国乐曲、外国乐曲、（乐队乐曲片段暫不执行）按考级教程中“考生注意事项 ”要求（第六级奏鸣曲自选一快一慢2段考级）。</w:t>
      </w:r>
    </w:p>
    <w:p>
      <w:pPr>
        <w:jc w:val="center"/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b/>
          <w:sz w:val="24"/>
        </w:rPr>
        <w:t>新编教程按各级要求考试</w:t>
      </w:r>
      <w:r>
        <w:rPr>
          <w:rFonts w:ascii="华文宋体" w:hAnsi="华文宋体" w:eastAsia="华文宋体"/>
          <w:sz w:val="24"/>
        </w:rPr>
        <w:t>，</w:t>
      </w:r>
      <w:r>
        <w:rPr>
          <w:rFonts w:ascii="华文宋体" w:hAnsi="华文宋体" w:eastAsia="华文宋体"/>
          <w:b/>
          <w:sz w:val="24"/>
        </w:rPr>
        <w:t>所考曲目必须背谱。</w:t>
      </w:r>
      <w:r>
        <w:rPr>
          <w:rFonts w:ascii="华文宋体" w:hAnsi="华文宋体" w:eastAsia="华文宋体"/>
          <w:sz w:val="24"/>
        </w:rPr>
        <w:t>基本练习：按教程考生注意事项</w:t>
      </w:r>
      <w:r>
        <w:rPr>
          <w:rFonts w:hint="eastAsia" w:ascii="华文宋体" w:hAnsi="华文宋体" w:eastAsia="华文宋体"/>
          <w:sz w:val="24"/>
        </w:rPr>
        <w:t>7</w:t>
      </w:r>
      <w:r>
        <w:rPr>
          <w:rFonts w:ascii="华文宋体" w:hAnsi="华文宋体" w:eastAsia="华文宋体"/>
          <w:sz w:val="24"/>
        </w:rPr>
        <w:t>点要求（全部都考，不得缺。五级中六、三度双音练习可自选</w:t>
      </w:r>
      <w:r>
        <w:rPr>
          <w:rFonts w:hint="eastAsia" w:ascii="华文宋体" w:hAnsi="华文宋体" w:eastAsia="华文宋体" w:cs="宋体"/>
          <w:sz w:val="24"/>
        </w:rPr>
        <w:t>Ⅳ</w:t>
      </w:r>
      <w:r>
        <w:rPr>
          <w:rFonts w:ascii="华文宋体" w:hAnsi="华文宋体" w:eastAsia="华文宋体" w:cs="Calibri"/>
          <w:sz w:val="24"/>
        </w:rPr>
        <w:t xml:space="preserve"> et </w:t>
      </w:r>
      <w:r>
        <w:rPr>
          <w:rFonts w:hint="eastAsia" w:ascii="华文宋体" w:hAnsi="华文宋体" w:eastAsia="华文宋体" w:cs="宋体"/>
          <w:sz w:val="24"/>
        </w:rPr>
        <w:t>Ⅲ</w:t>
      </w:r>
      <w:r>
        <w:rPr>
          <w:rFonts w:ascii="华文宋体" w:hAnsi="华文宋体" w:eastAsia="华文宋体"/>
          <w:sz w:val="24"/>
        </w:rPr>
        <w:t>或</w:t>
      </w:r>
      <w:r>
        <w:rPr>
          <w:rFonts w:hint="eastAsia" w:ascii="华文宋体" w:hAnsi="华文宋体" w:eastAsia="华文宋体" w:cs="宋体"/>
          <w:sz w:val="24"/>
        </w:rPr>
        <w:t>Ⅲ</w:t>
      </w:r>
      <w:r>
        <w:rPr>
          <w:rFonts w:ascii="华文宋体" w:hAnsi="华文宋体" w:eastAsia="华文宋体" w:cs="Calibri"/>
          <w:sz w:val="24"/>
        </w:rPr>
        <w:t xml:space="preserve">et </w:t>
      </w:r>
      <w:r>
        <w:rPr>
          <w:rFonts w:hint="eastAsia" w:ascii="华文宋体" w:hAnsi="华文宋体" w:eastAsia="华文宋体" w:cs="宋体"/>
          <w:sz w:val="24"/>
        </w:rPr>
        <w:t>Ⅱ</w:t>
      </w:r>
      <w:r>
        <w:rPr>
          <w:rFonts w:ascii="华文宋体" w:hAnsi="华文宋体" w:eastAsia="华文宋体"/>
          <w:sz w:val="24"/>
        </w:rPr>
        <w:t>或</w:t>
      </w:r>
      <w:r>
        <w:rPr>
          <w:rFonts w:hint="eastAsia" w:ascii="华文宋体" w:hAnsi="华文宋体" w:eastAsia="华文宋体" w:cs="宋体"/>
          <w:sz w:val="24"/>
        </w:rPr>
        <w:t>Ⅱ</w:t>
      </w:r>
      <w:r>
        <w:rPr>
          <w:rFonts w:ascii="华文宋体" w:hAnsi="华文宋体" w:eastAsia="华文宋体" w:cs="Calibri"/>
          <w:sz w:val="24"/>
        </w:rPr>
        <w:t xml:space="preserve">et </w:t>
      </w:r>
      <w:r>
        <w:rPr>
          <w:rFonts w:hint="eastAsia" w:ascii="华文宋体" w:hAnsi="华文宋体" w:eastAsia="华文宋体" w:cs="宋体"/>
          <w:sz w:val="24"/>
        </w:rPr>
        <w:t>Ⅰ</w:t>
      </w:r>
      <w:r>
        <w:rPr>
          <w:rFonts w:ascii="华文宋体" w:hAnsi="华文宋体" w:eastAsia="华文宋体"/>
          <w:sz w:val="24"/>
        </w:rPr>
        <w:t>考级）；练习曲：自选1首带*标记和1首无*标记的；中外乐曲：各选1首（第一级无外国乐曲）；协奏曲：自选1首（二级协奏曲必考第二、三乐章）。</w:t>
      </w:r>
    </w:p>
    <w:p>
      <w:pPr>
        <w:jc w:val="center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3778250" cy="4254500"/>
            <wp:effectExtent l="19050" t="0" r="0" b="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长笛：一律使用人民音乐出版社出版的长笛考级教程。按教程中考生注意事项要求进行。</w:t>
      </w:r>
    </w:p>
    <w:p>
      <w:pPr>
        <w:rPr>
          <w:rFonts w:ascii="华文宋体" w:hAnsi="华文宋体" w:eastAsia="华文宋体"/>
          <w:b/>
          <w:sz w:val="32"/>
          <w:szCs w:val="32"/>
        </w:rPr>
      </w:pPr>
      <w:r>
        <w:rPr>
          <w:rFonts w:ascii="华文宋体" w:hAnsi="华文宋体" w:eastAsia="华文宋体"/>
          <w:b/>
          <w:sz w:val="32"/>
          <w:szCs w:val="32"/>
        </w:rPr>
        <w:t>考级要求: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①音阶与琶音：（连音、吐音，背谱）；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②练习曲：自选4首（从中抽考，可不背谱）；③中国乐曲：（背谱）；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 xml:space="preserve">④外国乐曲：自选2首（其中1首背谱）； 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⑤乐队乐曲片段（可不背谱，暫不执行）。</w:t>
      </w:r>
    </w:p>
    <w:p>
      <w:pPr>
        <w:rPr>
          <w:rFonts w:ascii="华文宋体" w:hAnsi="华文宋体" w:eastAsia="华文宋体"/>
          <w:sz w:val="24"/>
        </w:rPr>
      </w:pPr>
    </w:p>
    <w:p>
      <w:pPr>
        <w:rPr>
          <w:rFonts w:ascii="华文宋体" w:hAnsi="华文宋体" w:eastAsia="华文宋体"/>
          <w:sz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rPr>
          <w:rFonts w:ascii="华文宋体" w:hAnsi="华文宋体" w:eastAsia="华文宋体"/>
          <w:sz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720" w:num="2"/>
          <w:docGrid w:type="lines" w:linePitch="312" w:charSpace="0"/>
        </w:sect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971800" cy="4483100"/>
            <wp:effectExtent l="19050" t="0" r="0" b="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546350" cy="4476750"/>
            <wp:effectExtent l="19050" t="0" r="6350" b="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宋体" w:hAnsi="华文宋体" w:eastAsia="华文宋体"/>
          <w:sz w:val="24"/>
        </w:rPr>
      </w:pPr>
    </w:p>
    <w:p>
      <w:pPr>
        <w:jc w:val="center"/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萨克斯：两套教程：旧（灰色）与新编教程（ 蓝色）均由人民音乐出版社出版。两套教程不能混用。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b/>
          <w:sz w:val="30"/>
          <w:szCs w:val="30"/>
        </w:rPr>
        <w:t>旧教程考级要求：</w:t>
      </w:r>
      <w:r>
        <w:rPr>
          <w:rFonts w:ascii="华文宋体" w:hAnsi="华文宋体" w:eastAsia="华文宋体"/>
          <w:sz w:val="24"/>
        </w:rPr>
        <w:t>①音阶与琶音（连音、吐音）：考级时1～3级自选本级中1个调；4—8级自选本级中1个大调、1个小调；9级抽考1—8级中的大、小调各1条。②练习曲：自选1首带*标记的练习曲。③乐曲：1、2级自选本级中的中、外乐曲各1首；3—6级自选本级中的乐曲2首（奏鸣曲和协奏曲可选一快、一慢乐章）；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7—9级自选乐曲1首（7级协奏曲可选一快、一慢乐章，小奏鸣曲须演奏4个乐章；8、9级奏鸣曲、协奏曲需演奏所列全部乐章）。</w:t>
      </w:r>
    </w:p>
    <w:p>
      <w:pPr>
        <w:rPr>
          <w:rFonts w:hint="eastAsia" w:ascii="华文宋体" w:hAnsi="华文宋体" w:eastAsia="华文宋体"/>
          <w:b/>
          <w:sz w:val="24"/>
        </w:rPr>
      </w:pPr>
      <w:r>
        <w:rPr>
          <w:rFonts w:ascii="华文宋体" w:hAnsi="华文宋体" w:eastAsia="华文宋体"/>
          <w:b/>
          <w:sz w:val="24"/>
        </w:rPr>
        <w:t>新教程考级要求：按考级教程中考生注意事项要求：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① 基本练习（连音、吐音）：1—8级自选本级中1个大调及其关系小调，9级由评委抽考；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②练习曲：自选1首带*标记的。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③外国乐曲：自选1首完整演奏，不可删减某个乐章或某个乐段；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④中国乐曲：1—7级自选1首完整演奏，不可删减某个乐章或某个乐段；8—9级可选择1个乐章。</w:t>
      </w:r>
    </w:p>
    <w:p>
      <w:pPr>
        <w:jc w:val="center"/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3321050" cy="4273550"/>
            <wp:effectExtent l="19050" t="0" r="0" b="0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单簧管：一律使用人民音乐出版社出版的单簧管考级教程。按教程中考生注意事项要求进行。</w:t>
      </w:r>
    </w:p>
    <w:p>
      <w:pPr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考级要求：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①音阶和琶音：每个调，包括音阶与琶音两种形式，考生均要吹奏。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②练习曲：所列曲目均须练习，考级时由考生自选2首带*标记的练习曲。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③乐曲：考生自选1首。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④乐队乐曲片段；从第五级起由考生从本级曲目中自选1段考级（暫不执行）。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演奏级新考试要求（一次）：音阶与琶音：24个大小调（抽考2—4个调）；自选本级中带*标记的练习曲1首；中国乐曲：自选1首；外国乐曲：自选1首；乐队乐曲片段：抽考1条（可看谱，暫不执行）。</w:t>
      </w:r>
    </w:p>
    <w:p>
      <w:pPr>
        <w:jc w:val="center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3105150" cy="4356100"/>
            <wp:effectExtent l="19050" t="0" r="0" b="0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小号：一律使用人民音乐出版社出版的小号考级教程。按教程中考生注意事项要求进行。</w:t>
      </w:r>
    </w:p>
    <w:p>
      <w:pPr>
        <w:rPr>
          <w:rFonts w:ascii="华文宋体" w:hAnsi="华文宋体" w:eastAsia="华文宋体"/>
          <w:b/>
          <w:sz w:val="24"/>
        </w:rPr>
      </w:pPr>
      <w:r>
        <w:rPr>
          <w:rFonts w:ascii="华文宋体" w:hAnsi="华文宋体" w:eastAsia="华文宋体"/>
          <w:b/>
          <w:sz w:val="24"/>
        </w:rPr>
        <w:t xml:space="preserve">考级要求: 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①音阶与琶音：所列各调均须练习，考试时评委抽考1首大调或1首小调；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②练习曲：考生自选1首带*标记的和1首不带*标记的练习曲。</w:t>
      </w:r>
    </w:p>
    <w:p>
      <w:pPr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③中外乐曲：考生要在所报级别中自选中外乐曲各1首。④乐队片段：书中难度稍大的E调、降E调小号均有移成降B调小号的乐谱。考生应学会简单的移调，有条件的学生也可用C调小号或移调吹奏。考级时由考生自选1段，再由评委抽考本级中的1首或1段（暫不执行）。</w:t>
      </w:r>
    </w:p>
    <w:p>
      <w:pPr>
        <w:jc w:val="center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895600" cy="3841750"/>
            <wp:effectExtent l="19050" t="0" r="0" b="0"/>
            <wp:docPr id="1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双簧管：一律使用人民音乐出版社出版的双簧管考级教程。</w:t>
      </w:r>
    </w:p>
    <w:p>
      <w:pPr>
        <w:rPr>
          <w:rFonts w:ascii="华文宋体" w:hAnsi="华文宋体" w:eastAsia="华文宋体"/>
          <w:b/>
          <w:sz w:val="24"/>
        </w:rPr>
      </w:pPr>
      <w:r>
        <w:rPr>
          <w:rFonts w:ascii="华文宋体" w:hAnsi="华文宋体" w:eastAsia="华文宋体"/>
          <w:b/>
          <w:sz w:val="24"/>
        </w:rPr>
        <w:t>考级要求：</w:t>
      </w:r>
    </w:p>
    <w:p>
      <w:pPr>
        <w:rPr>
          <w:rFonts w:ascii="华文宋体" w:hAnsi="华文宋体" w:eastAsia="华文宋体"/>
          <w:sz w:val="24"/>
        </w:rPr>
      </w:pPr>
      <w:r>
        <w:rPr>
          <w:rFonts w:hint="eastAsia" w:ascii="华文宋体" w:hAnsi="华文宋体" w:eastAsia="华文宋体" w:cs="宋体"/>
          <w:sz w:val="24"/>
        </w:rPr>
        <w:t>⑴</w:t>
      </w:r>
      <w:r>
        <w:rPr>
          <w:rFonts w:ascii="华文宋体" w:hAnsi="华文宋体" w:eastAsia="华文宋体"/>
          <w:sz w:val="24"/>
        </w:rPr>
        <w:t>音阶与琶音：所列各调均须练习，考级时，考生自选1组大小调演奏；</w:t>
      </w:r>
    </w:p>
    <w:p>
      <w:pPr>
        <w:rPr>
          <w:rFonts w:ascii="华文宋体" w:hAnsi="华文宋体" w:eastAsia="华文宋体"/>
          <w:sz w:val="24"/>
        </w:rPr>
      </w:pPr>
      <w:r>
        <w:rPr>
          <w:rFonts w:hint="eastAsia" w:ascii="华文宋体" w:hAnsi="华文宋体" w:eastAsia="华文宋体" w:cs="宋体"/>
          <w:sz w:val="24"/>
        </w:rPr>
        <w:t>⑵</w:t>
      </w:r>
      <w:r>
        <w:rPr>
          <w:rFonts w:ascii="华文宋体" w:hAnsi="华文宋体" w:eastAsia="华文宋体"/>
          <w:sz w:val="24"/>
        </w:rPr>
        <w:t>练习曲：考生自选本级中2首不同性质的练习曲演奏（其中至少有1首带*标记）；</w:t>
      </w:r>
    </w:p>
    <w:p>
      <w:pPr>
        <w:rPr>
          <w:rFonts w:ascii="华文宋体" w:hAnsi="华文宋体" w:eastAsia="华文宋体"/>
          <w:sz w:val="24"/>
        </w:rPr>
      </w:pPr>
      <w:r>
        <w:rPr>
          <w:rFonts w:hint="eastAsia" w:ascii="华文宋体" w:hAnsi="华文宋体" w:eastAsia="华文宋体" w:cs="宋体"/>
          <w:sz w:val="24"/>
        </w:rPr>
        <w:t>⑶</w:t>
      </w:r>
      <w:r>
        <w:rPr>
          <w:rFonts w:ascii="华文宋体" w:hAnsi="华文宋体" w:eastAsia="华文宋体"/>
          <w:sz w:val="24"/>
        </w:rPr>
        <w:t>乐曲：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①中国乐曲：必须演奏（各级1首，6级两首）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②外国小型乐曲：必须演奏（6级无）。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③外国大、中型乐曲：考级时，协奏曲或奏鸣曲，含3个乐章的，考生可自选第一或第二、三乐章；含4个乐章的，可自选第一、二或第三、四乐章；含5个乐章的，可自选第一、二或第三、四、五乐章演奏。</w:t>
      </w:r>
      <w:r>
        <w:rPr>
          <w:rFonts w:hint="eastAsia" w:ascii="华文宋体" w:hAnsi="华文宋体" w:eastAsia="华文宋体" w:cs="宋体"/>
          <w:sz w:val="24"/>
        </w:rPr>
        <w:t>⑷</w:t>
      </w:r>
      <w:r>
        <w:rPr>
          <w:rFonts w:ascii="华文宋体" w:hAnsi="华文宋体" w:eastAsia="华文宋体"/>
          <w:sz w:val="24"/>
        </w:rPr>
        <w:t>乐队乐曲片段：从第5级开始，考级时，由评委指定一段演奏（暫不执行）。</w:t>
      </w:r>
    </w:p>
    <w:p>
      <w:pPr>
        <w:jc w:val="center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781300" cy="3733800"/>
            <wp:effectExtent l="19050" t="0" r="0" b="0"/>
            <wp:docPr id="1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古筝：</w:t>
      </w:r>
    </w:p>
    <w:p>
      <w:pPr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一律使用中央音乐学院出版社出版的教程考级要求：自选本级中的练习曲、乐曲各2首（除九级练习曲和演奏级外，其中应各有1首带*标记的）。</w:t>
      </w:r>
    </w:p>
    <w:p>
      <w:pPr>
        <w:jc w:val="center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667000" cy="3194050"/>
            <wp:effectExtent l="19050" t="0" r="0" b="0"/>
            <wp:docPr id="1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IMG_2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扬琴：</w:t>
      </w:r>
    </w:p>
    <w:p>
      <w:pPr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一律使用中央音乐学院出版社出版的教程考级要求：自选本级中的练习曲、乐曲各2首（其中应各有1首带*标记的）。</w:t>
      </w:r>
    </w:p>
    <w:p>
      <w:pPr>
        <w:jc w:val="center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413000" cy="3155950"/>
            <wp:effectExtent l="19050" t="0" r="6350" b="0"/>
            <wp:docPr id="1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7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琵琶：</w:t>
      </w:r>
    </w:p>
    <w:p>
      <w:pPr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一律使用中央音乐学院出版社出版的教程考级要求：自选本级中的练习曲、乐曲各2首（其中应各有1首带*标记的）。</w:t>
      </w:r>
    </w:p>
    <w:p>
      <w:pPr>
        <w:jc w:val="center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393950" cy="2984500"/>
            <wp:effectExtent l="19050" t="0" r="6350" b="0"/>
            <wp:docPr id="1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7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二胡：</w:t>
      </w:r>
    </w:p>
    <w:p>
      <w:pPr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一律使用中央音乐学院出版社出版的教程考级要求：自选本级中的练习曲、乐曲各2首（其中应各有1首带*标记的）。</w:t>
      </w:r>
    </w:p>
    <w:p>
      <w:pPr>
        <w:jc w:val="center"/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drawing>
          <wp:inline distT="0" distB="0" distL="0" distR="0">
            <wp:extent cx="2432050" cy="3416300"/>
            <wp:effectExtent l="19050" t="0" r="6350" b="0"/>
            <wp:docPr id="17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竹笛：</w:t>
      </w:r>
    </w:p>
    <w:p>
      <w:pPr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一律使用中央音乐学院出版社出版的教程考级要求：自选本级中的练习曲、乐曲各2首（其中应各有1首带*标记的）。</w:t>
      </w:r>
    </w:p>
    <w:p>
      <w:pPr>
        <w:rPr>
          <w:rFonts w:ascii="华文宋体" w:hAnsi="华文宋体" w:eastAsia="华文宋体"/>
          <w:sz w:val="24"/>
        </w:rPr>
      </w:pPr>
    </w:p>
    <w:p>
      <w:pPr>
        <w:rPr>
          <w:rFonts w:ascii="华文宋体" w:hAnsi="华文宋体" w:eastAsia="华文宋体"/>
          <w:b/>
          <w:sz w:val="28"/>
          <w:szCs w:val="28"/>
        </w:rPr>
      </w:pPr>
      <w:r>
        <w:rPr>
          <w:rFonts w:ascii="华文宋体" w:hAnsi="华文宋体" w:eastAsia="华文宋体"/>
          <w:b/>
          <w:sz w:val="28"/>
          <w:szCs w:val="28"/>
        </w:rPr>
        <w:t>声乐：分成人组和儿童组。均按我院声乐考级曲目要求进行</w:t>
      </w:r>
    </w:p>
    <w:p>
      <w:pPr>
        <w:rPr>
          <w:rFonts w:ascii="华文宋体" w:hAnsi="华文宋体" w:eastAsia="华文宋体"/>
          <w:b/>
          <w:sz w:val="24"/>
        </w:rPr>
      </w:pPr>
      <w:r>
        <w:rPr>
          <w:rFonts w:ascii="华文宋体" w:hAnsi="华文宋体" w:eastAsia="华文宋体"/>
          <w:b/>
          <w:sz w:val="24"/>
        </w:rPr>
        <w:t>考级要求：</w:t>
      </w:r>
    </w:p>
    <w:p>
      <w:pPr>
        <w:rPr>
          <w:rFonts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成人组：最高为8级。报考4级以上须过变声期。</w:t>
      </w:r>
    </w:p>
    <w:p>
      <w:pPr>
        <w:rPr>
          <w:rFonts w:hint="eastAsia" w:ascii="华文宋体" w:hAnsi="华文宋体" w:eastAsia="华文宋体"/>
          <w:sz w:val="24"/>
        </w:rPr>
      </w:pPr>
      <w:r>
        <w:rPr>
          <w:rFonts w:ascii="华文宋体" w:hAnsi="华文宋体" w:eastAsia="华文宋体"/>
          <w:sz w:val="24"/>
        </w:rPr>
        <w:t>儿童组：分1—9级。仅限儿童报考（12岁以下，最多不超过14岁）。</w:t>
      </w:r>
    </w:p>
    <w:p>
      <w:pPr>
        <w:rPr>
          <w:rFonts w:ascii="华文宋体" w:hAnsi="华文宋体" w:eastAsia="华文宋体"/>
          <w:sz w:val="24"/>
        </w:rPr>
      </w:pPr>
    </w:p>
    <w:p>
      <w:pPr>
        <w:rPr>
          <w:rFonts w:ascii="华文宋体" w:hAnsi="华文宋体" w:eastAsia="华文宋体"/>
          <w:b/>
          <w:sz w:val="30"/>
          <w:szCs w:val="30"/>
        </w:rPr>
      </w:pPr>
      <w:r>
        <w:rPr>
          <w:rFonts w:ascii="华文宋体" w:hAnsi="华文宋体" w:eastAsia="华文宋体"/>
          <w:b/>
          <w:sz w:val="30"/>
          <w:szCs w:val="30"/>
        </w:rPr>
        <w:t>咨询报名热线：</w:t>
      </w:r>
    </w:p>
    <w:p>
      <w:pPr>
        <w:rPr>
          <w:rFonts w:hint="eastAsia"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 xml:space="preserve">朱老师：13813292190 </w:t>
      </w:r>
    </w:p>
    <w:p>
      <w:pPr>
        <w:rPr>
          <w:rFonts w:hint="eastAsia"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 xml:space="preserve">卜老师：13952269616 </w:t>
      </w:r>
    </w:p>
    <w:p>
      <w:pPr>
        <w:rPr>
          <w:rFonts w:hint="eastAsia"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孟老师：18052111220</w:t>
      </w:r>
    </w:p>
    <w:p>
      <w:pPr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范老师：15150086928</w:t>
      </w:r>
    </w:p>
    <w:sectPr>
      <w:type w:val="continuous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15</w:t>
    </w:r>
    <w:r>
      <w:rPr>
        <w:lang w:val="zh-CN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794B94"/>
    <w:rsid w:val="00040E46"/>
    <w:rsid w:val="000C32A6"/>
    <w:rsid w:val="000F3E16"/>
    <w:rsid w:val="001065F4"/>
    <w:rsid w:val="00463D13"/>
    <w:rsid w:val="00481ED2"/>
    <w:rsid w:val="004D3019"/>
    <w:rsid w:val="005D607C"/>
    <w:rsid w:val="00684187"/>
    <w:rsid w:val="00684D62"/>
    <w:rsid w:val="00695D59"/>
    <w:rsid w:val="006C365B"/>
    <w:rsid w:val="006E12D9"/>
    <w:rsid w:val="00794B94"/>
    <w:rsid w:val="00AD4914"/>
    <w:rsid w:val="00AD7CD1"/>
    <w:rsid w:val="00B21B75"/>
    <w:rsid w:val="00BA673D"/>
    <w:rsid w:val="00C002F9"/>
    <w:rsid w:val="00CC0B4F"/>
    <w:rsid w:val="00D052DA"/>
    <w:rsid w:val="00DF03BC"/>
    <w:rsid w:val="00E03DBD"/>
    <w:rsid w:val="00EA48B9"/>
    <w:rsid w:val="072E76DA"/>
    <w:rsid w:val="09A3413A"/>
    <w:rsid w:val="186835F3"/>
    <w:rsid w:val="39E46664"/>
    <w:rsid w:val="424503A2"/>
    <w:rsid w:val="44713599"/>
    <w:rsid w:val="69657852"/>
    <w:rsid w:val="7BAF1AD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7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uiPriority w:val="0"/>
    <w:rPr>
      <w:sz w:val="18"/>
      <w:szCs w:val="18"/>
    </w:rPr>
  </w:style>
  <w:style w:type="paragraph" w:styleId="5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7"/>
    <w:link w:val="6"/>
    <w:uiPriority w:val="99"/>
    <w:rPr>
      <w:rFonts w:ascii="Calibri" w:hAnsi="Calibri"/>
      <w:kern w:val="2"/>
      <w:sz w:val="18"/>
      <w:szCs w:val="18"/>
    </w:rPr>
  </w:style>
  <w:style w:type="character" w:customStyle="1" w:styleId="10">
    <w:name w:val="页脚 Char"/>
    <w:basedOn w:val="7"/>
    <w:link w:val="5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1">
    <w:name w:val="批注框文本 Char"/>
    <w:basedOn w:val="7"/>
    <w:link w:val="4"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651</Words>
  <Characters>3715</Characters>
  <Lines>30</Lines>
  <Paragraphs>8</Paragraphs>
  <TotalTime>0</TotalTime>
  <ScaleCrop>false</ScaleCrop>
  <LinksUpToDate>false</LinksUpToDate>
  <CharactersWithSpaces>4358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2017-03-20T03:51:00Z</dcterms:created>
  <dc:creator>Administrator</dc:creator>
  <cp:lastModifiedBy>Administrator</cp:lastModifiedBy>
  <dcterms:modified xsi:type="dcterms:W3CDTF">2017-03-24T05:21:32Z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